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400" w:after="280"/>
        <w:jc w:val="center"/>
        <w:rPr/>
      </w:pPr>
      <w:r>
        <w:rPr>
          <w:b/>
          <w:i w:val="false"/>
          <w:sz w:val="56"/>
        </w:rPr>
        <w:t>USA Survival Guide: Getting Started</w:t>
      </w:r>
    </w:p>
    <w:p>
      <w:pPr>
        <w:pStyle w:val="Normal"/>
        <w:spacing w:before="0" w:after="1000"/>
        <w:jc w:val="center"/>
        <w:rPr/>
      </w:pPr>
      <w:r>
        <w:rPr>
          <w:b w:val="false"/>
          <w:i/>
          <w:sz w:val="30"/>
        </w:rPr>
        <w:t>A Free Guide to Your First Steps in Emergency Preparedness</w:t>
      </w:r>
    </w:p>
    <w:p>
      <w:pPr>
        <w:pStyle w:val="Normal"/>
        <w:spacing w:before="0" w:after="4000"/>
        <w:jc w:val="center"/>
        <w:rPr/>
      </w:pPr>
      <w:r>
        <w:rPr>
          <w:b w:val="false"/>
          <w:i w:val="false"/>
          <w:sz w:val="32"/>
        </w:rPr>
        <w:t>Andrew Dominguez</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USA Survival Guide: Getting Started: A Free Guide to Your First Steps in Emergency Preparedness</w:t>
      </w:r>
    </w:p>
    <w:p>
      <w:pPr>
        <w:pStyle w:val="Normal"/>
        <w:rPr/>
      </w:pPr>
      <w:r>
        <w:rPr>
          <w:sz w:val="19"/>
        </w:rPr>
        <w:t>Copyright 2026 Andrew Dominguez. All rights reserved.</w:t>
      </w:r>
    </w:p>
    <w:p>
      <w:pPr>
        <w:pStyle w:val="Normal"/>
        <w:rPr/>
      </w:pPr>
      <w:r>
        <w:rPr>
          <w:sz w:val="19"/>
        </w:rPr>
        <w:t>This guide is free. It is not for sale. You may print it, copy it, and share it with family and friends, as long as it stays whole and free and this notice stays with it. You may not sell it or charge for it.</w:t>
      </w:r>
    </w:p>
    <w:p>
      <w:pPr>
        <w:pStyle w:val="Normal"/>
        <w:rPr/>
      </w:pPr>
      <w:r>
        <w:rPr>
          <w:sz w:val="19"/>
        </w:rPr>
        <w:t>Published by Trinfinity Enterprises, Dayton, Nevada.</w:t>
      </w:r>
    </w:p>
    <w:p>
      <w:pPr>
        <w:pStyle w:val="Normal"/>
        <w:rPr/>
      </w:pPr>
      <w:r>
        <w:rPr>
          <w:sz w:val="19"/>
        </w:rPr>
        <w:t>First edition, 2026.</w:t>
      </w:r>
    </w:p>
    <w:p>
      <w:pPr>
        <w:pStyle w:val="Normal"/>
        <w:rPr/>
      </w:pPr>
      <w:r>
        <w:rPr>
          <w:sz w:val="19"/>
        </w:rPr>
        <w:t>Important: This guide gives general preparedness information for households in the United States. It is not a substitute for instructions from emergency officials, first responders, doctors, or other qualified professionals. In an emergency, call 911 and follow the directions of your local officials. The facts in it were checked against official sources in October 2026. The author and publisher are not responsible for any injury, loss, or damage that results from using or misusing the information in this guide.</w:t>
      </w:r>
    </w:p>
    <w:p>
      <w:pPr>
        <w:pStyle w:val="Normal"/>
        <w:rPr/>
      </w:pPr>
      <w:r>
        <w:rPr>
          <w:sz w:val="19"/>
        </w:rPr>
        <w:t>This guide is not affiliated with, sponsored by, or endorsed by any government agency or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990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1302_2423616517">
            <w:r>
              <w:rPr>
                <w:webHidden/>
                <w:rStyle w:val="IndexLink"/>
              </w:rPr>
              <w:t>Welcome</w:t>
              <w:tab/>
              <w:t>1</w:t>
            </w:r>
          </w:hyperlink>
        </w:p>
        <w:p>
          <w:pPr>
            <w:pStyle w:val="TOC1"/>
            <w:tabs>
              <w:tab w:val="clear" w:pos="9900"/>
              <w:tab w:val="right" w:pos="9899" w:leader="dot"/>
            </w:tabs>
            <w:rPr/>
          </w:pPr>
          <w:hyperlink w:anchor="__RefHeading___Toc1304_2423616517">
            <w:r>
              <w:rPr>
                <w:webHidden/>
                <w:rStyle w:val="IndexLink"/>
              </w:rPr>
              <w:t>Start This Week</w:t>
              <w:tab/>
              <w:t>3</w:t>
            </w:r>
          </w:hyperlink>
        </w:p>
        <w:p>
          <w:pPr>
            <w:pStyle w:val="TOC1"/>
            <w:tabs>
              <w:tab w:val="clear" w:pos="9900"/>
              <w:tab w:val="right" w:pos="9899" w:leader="dot"/>
            </w:tabs>
            <w:rPr/>
          </w:pPr>
          <w:hyperlink w:anchor="__RefHeading___Toc1306_2423616517">
            <w:r>
              <w:rPr>
                <w:webHidden/>
                <w:rStyle w:val="IndexLink"/>
              </w:rPr>
              <w:t>Water: The First Thing to Store</w:t>
              <w:tab/>
              <w:t>4</w:t>
            </w:r>
          </w:hyperlink>
        </w:p>
        <w:p>
          <w:pPr>
            <w:pStyle w:val="TOC1"/>
            <w:tabs>
              <w:tab w:val="clear" w:pos="9900"/>
              <w:tab w:val="right" w:pos="9899" w:leader="dot"/>
            </w:tabs>
            <w:rPr/>
          </w:pPr>
          <w:hyperlink w:anchor="__RefHeading___Toc1308_2423616517">
            <w:r>
              <w:rPr>
                <w:webHidden/>
                <w:rStyle w:val="IndexLink"/>
              </w:rPr>
              <w:t>A Starter Kit</w:t>
              <w:tab/>
              <w:t>8</w:t>
            </w:r>
          </w:hyperlink>
        </w:p>
        <w:p>
          <w:pPr>
            <w:pStyle w:val="TOC1"/>
            <w:tabs>
              <w:tab w:val="clear" w:pos="9900"/>
              <w:tab w:val="right" w:pos="9899" w:leader="dot"/>
            </w:tabs>
            <w:rPr/>
          </w:pPr>
          <w:hyperlink w:anchor="__RefHeading___Toc1310_2423616517">
            <w:r>
              <w:rPr>
                <w:webHidden/>
                <w:rStyle w:val="IndexLink"/>
              </w:rPr>
              <w:t>Know the Alert Words</w:t>
              <w:tab/>
              <w:t>10</w:t>
            </w:r>
          </w:hyperlink>
        </w:p>
        <w:p>
          <w:pPr>
            <w:pStyle w:val="TOC1"/>
            <w:tabs>
              <w:tab w:val="clear" w:pos="9900"/>
              <w:tab w:val="right" w:pos="9899" w:leader="dot"/>
            </w:tabs>
            <w:rPr/>
          </w:pPr>
          <w:hyperlink w:anchor="__RefHeading___Toc1312_2423616517">
            <w:r>
              <w:rPr>
                <w:webHidden/>
                <w:rStyle w:val="IndexLink"/>
              </w:rPr>
              <w:t>Rules That Save Lives</w:t>
              <w:tab/>
              <w:t>11</w:t>
            </w:r>
          </w:hyperlink>
        </w:p>
        <w:p>
          <w:pPr>
            <w:pStyle w:val="TOC1"/>
            <w:tabs>
              <w:tab w:val="clear" w:pos="9900"/>
              <w:tab w:val="right" w:pos="9899" w:leader="dot"/>
            </w:tabs>
            <w:rPr/>
          </w:pPr>
          <w:hyperlink w:anchor="__RefHeading___Toc1314_2423616517">
            <w:r>
              <w:rPr>
                <w:webHidden/>
                <w:rStyle w:val="IndexLink"/>
              </w:rPr>
              <w:t>Your Family Contact Plan</w:t>
              <w:tab/>
              <w:t>13</w:t>
            </w:r>
          </w:hyperlink>
        </w:p>
        <w:p>
          <w:pPr>
            <w:pStyle w:val="TOC1"/>
            <w:tabs>
              <w:tab w:val="clear" w:pos="9900"/>
              <w:tab w:val="right" w:pos="9899" w:leader="dot"/>
            </w:tabs>
            <w:rPr/>
          </w:pPr>
          <w:hyperlink w:anchor="__RefHeading___Toc1316_2423616517">
            <w:r>
              <w:rPr>
                <w:webHidden/>
                <w:rStyle w:val="IndexLink"/>
              </w:rPr>
              <w:t>Get the Whole Plan</w:t>
              <w:tab/>
              <w:t>18</w:t>
            </w:r>
          </w:hyperlink>
        </w:p>
        <w:p>
          <w:pPr>
            <w:pStyle w:val="TOC1"/>
            <w:tabs>
              <w:tab w:val="clear" w:pos="9900"/>
              <w:tab w:val="right" w:pos="9899" w:leader="dot"/>
            </w:tabs>
            <w:rPr/>
          </w:pPr>
          <w:hyperlink w:anchor="__RefHeading___Toc1318_2423616517">
            <w:r>
              <w:rPr>
                <w:webHidden/>
                <w:rStyle w:val="IndexLink"/>
              </w:rPr>
              <w:t>Sources</w:t>
              <w:tab/>
              <w:t>20</w:t>
            </w:r>
          </w:hyperlink>
        </w:p>
        <w:p>
          <w:pPr>
            <w:pStyle w:val="TOC1"/>
            <w:tabs>
              <w:tab w:val="clear" w:pos="9900"/>
              <w:tab w:val="right" w:pos="9899" w:leader="dot"/>
            </w:tabs>
            <w:rPr/>
          </w:pPr>
          <w:hyperlink w:anchor="__RefHeading___Toc1320_2423616517">
            <w:r>
              <w:rPr>
                <w:webHidden/>
                <w:rStyle w:val="IndexLink"/>
              </w:rPr>
              <w:t>About the Author</w:t>
              <w:tab/>
              <w:t>21</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1302_2423616517"/>
      <w:bookmarkEnd w:id="0"/>
      <w:r>
        <w:rPr/>
        <w:t>Welcome</w:t>
      </w:r>
    </w:p>
    <w:p>
      <w:pPr>
        <w:pStyle w:val="Normal"/>
        <w:rPr/>
      </w:pPr>
      <w:r>
        <w:rPr/>
        <w:t>This free guide is a starting point. It pulls the most useful pages from my book, USA Survival Guide: the first steps to take this week, the basics of storing water, a starter kit list, the alert words to know, the safety rules worth knowing by heart, and the pages for a family contact plan. When you see a chapter number in these pages, it means a chapter of the full book.</w:t>
      </w:r>
    </w:p>
    <w:p>
      <w:pPr>
        <w:pStyle w:val="Normal"/>
        <w:rPr/>
      </w:pPr>
      <w:r>
        <w:rPr/>
        <w:t>Everything here was checked against official sources, such as Ready.gov, the Centers for Disease Control and Prevention (CDC) and the National Weather Service (NWS), in October 2026.</w:t>
      </w:r>
    </w:p>
    <w:p>
      <w:pPr>
        <w:pStyle w:val="Heading2"/>
        <w:rPr/>
      </w:pPr>
      <w:r>
        <w:rPr/>
        <w:t>What "survival" really means</w:t>
      </w:r>
    </w:p>
    <w:p>
      <w:pPr>
        <w:pStyle w:val="Normal"/>
        <w:rPr/>
      </w:pPr>
      <w:r>
        <w:rPr/>
        <w:t>When people hear the word "survival," they often picture something out of a movie. That's not what this book is about. For most of us, survival means getting through a bad few days without getting hurt, getting sick, or losing more than we have to.</w:t>
      </w:r>
    </w:p>
    <w:p>
      <w:pPr>
        <w:pStyle w:val="Normal"/>
        <w:rPr/>
      </w:pPr>
      <w:r>
        <w:rPr/>
        <w:t>Most emergencies are local and short. A storm knocks out power for a day or two. A water main breaks and your town is told to boil water. A wildfire or a chemical spill forces part of a county to leave home for a while. These events are serious, but they usually end, and life goes back to normal.</w:t>
      </w:r>
    </w:p>
    <w:p>
      <w:pPr>
        <w:pStyle w:val="Normal"/>
        <w:rPr/>
      </w:pPr>
      <w:r>
        <w:rPr/>
        <w:t>The catch is the gap between the moment trouble starts and the moment help reaches you. The Federal Emergency Management Agency (FEMA) puts it simply on its Ready.gov site: after an emergency, you may need to survive on your own for several days. Firefighters, police, utility crews, and relief groups do amazing work, but in a big event they have a lot of people to reach. The first days are often on you.</w:t>
      </w:r>
    </w:p>
    <w:p>
      <w:pPr>
        <w:pStyle w:val="Normal"/>
        <w:rPr/>
      </w:pPr>
      <w:r>
        <w:rPr/>
        <w:t>That's the whole point of getting ready. If your household can take care of itself for a while, the people who respond can focus on the neighbors who truly can't.</w:t>
      </w:r>
    </w:p>
    <w:p>
      <w:pPr>
        <w:pStyle w:val="Normal"/>
        <w:rPr/>
      </w:pPr>
      <w:r>
        <w:rPr/>
        <w:t>You might ask, "Isn't this a lot of worry over things that may never happen?" It's simple: getting ready is not about worry. It's about having a flashlight that works, water in the closet, and a plan everyone knows, so that when the lights go out, you're annoyed instead of afraid.</w:t>
      </w:r>
    </w:p>
    <w:p>
      <w:pPr>
        <w:pStyle w:val="Heading2"/>
        <w:rPr/>
      </w:pPr>
      <w:r>
        <w:rPr/>
        <w:t>A calm mindset</w:t>
      </w:r>
    </w:p>
    <w:p>
      <w:pPr>
        <w:pStyle w:val="Normal"/>
        <w:rPr/>
      </w:pPr>
      <w:r>
        <w:rPr/>
        <w:t>The most useful thing you can bring to an emergency is a steady head. Being prepared helps with that. When you already know what to do, you spend less energy on panic and more on the next right step.</w:t>
      </w:r>
    </w:p>
    <w:p>
      <w:pPr>
        <w:pStyle w:val="Normal"/>
        <w:rPr/>
      </w:pPr>
      <w:r>
        <w:rPr/>
        <w:t>In an emergency, start with the basics. Get yourself and your family away from immediate danger. Call 911 if someone is hurt or in danger. Then get information from a trusted source before you act on rumors.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someone is hurt, trapped, or in danger, call 911 first. This book can help you get ready, but it is not a replacement for emergency responders.</w:t>
            </w:r>
          </w:p>
        </w:tc>
      </w:tr>
    </w:tbl>
    <w:p>
      <w:pPr>
        <w:pStyle w:val="Normal"/>
        <w:spacing w:before="0" w:after="40"/>
        <w:rPr/>
      </w:pPr>
      <w:r>
        <w:rPr/>
      </w:r>
    </w:p>
    <w:p>
      <w:pPr>
        <w:pStyle w:val="Heading2"/>
        <w:rPr/>
      </w:pPr>
      <w:r>
        <w:rPr/>
        <w:t>Follow official instructions first</w:t>
      </w:r>
    </w:p>
    <w:p>
      <w:pPr>
        <w:pStyle w:val="Normal"/>
        <w:rPr/>
      </w:pPr>
      <w:r>
        <w:rPr/>
        <w:t>When local officials tell you to evacuate, shelter in place, or boil your water, do it. They can see things you can't: the river gauge upstream, the path of the fire, the wind direction carrying a chemical cloud. If the officials say leave, leave.</w:t>
      </w:r>
    </w:p>
    <w:p>
      <w:pPr>
        <w:pStyle w:val="Normal"/>
        <w:rPr/>
      </w:pPr>
      <w:r>
        <w:rPr/>
        <w:t>This book gives you general guidance that works in most places. Your local emergency management office, fire department, and the National Weather Service (NWS) know your area. When their instructions differ from what you read here, follow theirs.</w:t>
      </w:r>
    </w:p>
    <w:p>
      <w:pPr>
        <w:pStyle w:val="Normal"/>
        <w:rPr/>
      </w:pPr>
      <w:r>
        <w:rPr/>
      </w:r>
      <w:r>
        <w:br w:type="page"/>
      </w:r>
    </w:p>
    <w:p>
      <w:pPr>
        <w:pStyle w:val="Heading1"/>
        <w:spacing w:before="0" w:after="360"/>
        <w:rPr/>
      </w:pPr>
      <w:bookmarkStart w:id="1" w:name="__RefHeading___Toc1304_2423616517"/>
      <w:bookmarkEnd w:id="1"/>
      <w:r>
        <w:rPr/>
        <w:t>Start This Week</w:t>
      </w:r>
    </w:p>
    <w:p>
      <w:pPr>
        <w:pStyle w:val="Normal"/>
        <w:rPr/>
      </w:pPr>
      <w:r>
        <w:rPr/>
        <w:t>Reading a whole book about emergencies can feel like a lot. So don't try to do it all at once. If you only do three things this week, make them these.</w:t>
      </w:r>
    </w:p>
    <w:p>
      <w:pPr>
        <w:pStyle w:val="Heading3"/>
        <w:rPr/>
      </w:pPr>
      <w:r>
        <w:rPr/>
        <w:t>Step 1: Sign up for local alerts</w:t>
      </w:r>
    </w:p>
    <w:p>
      <w:pPr>
        <w:pStyle w:val="Normal"/>
        <w:rPr/>
      </w:pPr>
      <w:r>
        <w:rPr/>
        <w:t>Find out how your city or county sends emergency alerts and sign up. Many counties and cities run their own alert services that you sign up for. In California, for example, the state's Office of Emergency Services says every county offers free emergency alerts, and it urges people to sign up in the county where they live, the county where they work, or both. A quick search for your county name plus "emergency alerts" usually finds it, or call your county's emergency management office. Chapter 6 covers every kind of alert in detail.</w:t>
      </w:r>
    </w:p>
    <w:p>
      <w:pPr>
        <w:pStyle w:val="Heading3"/>
        <w:rPr/>
      </w:pPr>
      <w:r>
        <w:rPr/>
        <w:t>Step 2: Store some water</w:t>
      </w:r>
    </w:p>
    <w:p>
      <w:pPr>
        <w:pStyle w:val="Normal"/>
        <w:rPr/>
      </w:pPr>
      <w:r>
        <w:rPr/>
        <w:t>Ready.gov recommends at least one gallon of water per person per day for several days, for drinking and sanitation. Start with what you can. A few cases of store-bought bottled water on a closet floor is a fine beginning. Store it in a cool, dark place. If you fill your own containers, use food-grade ones and replace that water every six months. Chapter 3 covers water in depth, including how to make water safe to drink.</w:t>
      </w:r>
    </w:p>
    <w:p>
      <w:pPr>
        <w:pStyle w:val="Heading3"/>
        <w:rPr/>
      </w:pPr>
      <w:r>
        <w:rPr/>
        <w:t>Step 3: Make a family contact plan</w:t>
      </w:r>
    </w:p>
    <w:p>
      <w:pPr>
        <w:pStyle w:val="Normal"/>
        <w:rPr/>
      </w:pPr>
      <w:r>
        <w:rPr/>
        <w:t>Write down the phone numbers that matter: family members, a friend or relative who lives out of the area, your doctor, your kids' school. Many of us couldn't dial our own family members' numbers without our phones. Put a copy in every wallet, backpack, and purse. Then agree on where your household will meet if you can't get home or can't reach each other. Chapter 2 walks you through the whole plan.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Put a reminder on your calendar for one week from today: "Alerts, water, contact plan." Checking off three small things builds more readiness than reading ten articles.</w:t>
            </w:r>
          </w:p>
        </w:tc>
      </w:tr>
    </w:tbl>
    <w:p>
      <w:pPr>
        <w:pStyle w:val="Normal"/>
        <w:spacing w:before="0" w:after="40"/>
        <w:rPr/>
      </w:pPr>
      <w:r>
        <w:rPr/>
      </w:r>
    </w:p>
    <w:p>
      <w:pPr>
        <w:pStyle w:val="Heading2"/>
        <w:rPr/>
      </w:pPr>
      <w:r>
        <w:rPr/>
        <w:t>Build it a little at a time</w:t>
      </w:r>
    </w:p>
    <w:p>
      <w:pPr>
        <w:pStyle w:val="Normal"/>
        <w:rPr/>
      </w:pPr>
      <w:r>
        <w:rPr/>
        <w:t>You don't need to buy everything this month. In fact, I'd rather you didn't. Most of what you need is already in your home: flashlights, blankets, canned food, a first aid kit, a backpack. Gather it in one place first, then fill the gaps.</w:t>
      </w:r>
    </w:p>
    <w:p>
      <w:pPr>
        <w:pStyle w:val="Normal"/>
        <w:rPr/>
      </w:pPr>
      <w:r>
        <w:rPr/>
        <w:t>A good habit is to add one or two items each time you shop: a gallon of water, an extra can of beans, a pack of batteries. In a few months you'll have a solid supply without a big bill. Chapters 3, 4, and 5 show you what to aim for.</w:t>
      </w:r>
    </w:p>
    <w:p>
      <w:pPr>
        <w:pStyle w:val="Normal"/>
        <w:rPr/>
      </w:pPr>
      <w:r>
        <w:rPr/>
        <w:t>Skip the gadgets you don't know how to use. A plain flashlight you can find in the dark beats a fancy tool still in its box.</w:t>
      </w:r>
    </w:p>
    <w:p>
      <w:pPr>
        <w:pStyle w:val="Normal"/>
        <w:rPr/>
      </w:pPr>
      <w:r>
        <w:rPr/>
      </w:r>
      <w:r>
        <w:br w:type="page"/>
      </w:r>
    </w:p>
    <w:p>
      <w:pPr>
        <w:pStyle w:val="Heading1"/>
        <w:spacing w:before="0" w:after="360"/>
        <w:rPr/>
      </w:pPr>
      <w:bookmarkStart w:id="2" w:name="__RefHeading___Toc1306_2423616517"/>
      <w:bookmarkEnd w:id="2"/>
      <w:r>
        <w:rPr/>
        <w:t>Water: The First Thing to Store</w:t>
      </w:r>
    </w:p>
    <w:p>
      <w:pPr>
        <w:pStyle w:val="Normal"/>
        <w:rPr/>
      </w:pPr>
      <w:r>
        <w:rPr/>
        <w:t>Ready.gov, the federal government's preparedness website run by the Federal Emergency Management Agency (FEMA), says a normally active person needs about three quarters of a gallon of fluid each day from water and other drinks. It also says children, nursing mothers and sick people may need more, and that in very hot temperatures water needs can double.</w:t>
      </w:r>
    </w:p>
    <w:p>
      <w:pPr>
        <w:pStyle w:val="Normal"/>
        <w:rPr/>
      </w:pPr>
      <w:r>
        <w:rPr/>
        <w:t>Water problems come in more shapes than people expect. Your tap might stop running. Or it might keep running but not be safe, because floodwater got into the system, a pipe broke, or the treatment plant lost power. In either case, the water you stored ahead of time is the water you can trust.</w:t>
      </w:r>
    </w:p>
    <w:p>
      <w:pPr>
        <w:pStyle w:val="Heading2"/>
        <w:rPr/>
      </w:pPr>
      <w:r>
        <w:rPr/>
        <w:t>How much water to store</w:t>
      </w:r>
    </w:p>
    <w:p>
      <w:pPr>
        <w:pStyle w:val="Normal"/>
        <w:rPr/>
      </w:pPr>
      <w:r>
        <w:rPr/>
        <w:t>Ready.gov says to store at least one gallon of water per person per day for several days, for drinking and sanitation. Sanitation means keeping clean: washing hands, brushing teeth, and keeping your home and toilet area clean so germs don't spread.</w:t>
      </w:r>
    </w:p>
    <w:p>
      <w:pPr>
        <w:pStyle w:val="Normal"/>
        <w:rPr/>
      </w:pPr>
      <w:r>
        <w:rPr/>
        <w:t>The Centers for Disease Control and Prevention (CDC) gives a little more detail. CDC says to store at least 1 gallon per person, per day for 3 days, and to try to store a 2-week supply if possible. CDC also says to store more for pregnant women, people who are sick, pets, and for anyone who lives in a hot climate.</w:t>
      </w:r>
    </w:p>
    <w:p>
      <w:pPr>
        <w:pStyle w:val="Normal"/>
        <w:rPr/>
      </w:pPr>
      <w:r>
        <w:rPr/>
        <w:t>You might ask, "Do I really need two weeks of water?" It's simple: three days gets you through most short emergencies, and two weeks covers the bigger ones, when water systems can take longer to fix. Start with three days. Then keep adding.</w:t>
      </w:r>
    </w:p>
    <w:p>
      <w:pPr>
        <w:pStyle w:val="Heading3"/>
        <w:rPr/>
      </w:pPr>
      <w:r>
        <w:rPr/>
        <w:t>Quick math for your household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Household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3 days (1 gallon per person per day)</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2 weeks (1 gallon per person per day)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person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 gallons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 people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28 gallons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 people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56 gallons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people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 gallons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84 gallons</w:t>
            </w:r>
          </w:p>
        </w:tc>
      </w:tr>
    </w:tbl>
    <w:p>
      <w:pPr>
        <w:pStyle w:val="Normal"/>
        <w:spacing w:before="0" w:after="40"/>
        <w:rPr/>
      </w:pPr>
      <w:r>
        <w:rPr/>
      </w:r>
    </w:p>
    <w:p>
      <w:pPr>
        <w:pStyle w:val="Normal"/>
        <w:rPr/>
      </w:pPr>
      <w:r>
        <w:rPr/>
        <w:t>Add more for anyone who is pregnant, nursing, sick or living in a hot place, and add water for each pet. Chapter 5 lists CDC's pet kit guidance, which calls for a 2-week supply of water for each animal.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Ready.gov says never ration drinking water unless officials tell you to. Drink what you need today, and look for more for tomorrow. You can cut down how much you need by staying cool and resting.</w:t>
            </w:r>
          </w:p>
        </w:tc>
      </w:tr>
    </w:tbl>
    <w:p>
      <w:pPr>
        <w:pStyle w:val="Normal"/>
        <w:spacing w:before="0" w:after="40"/>
        <w:rPr/>
      </w:pPr>
      <w:r>
        <w:rPr/>
      </w:r>
    </w:p>
    <w:p>
      <w:pPr>
        <w:pStyle w:val="Normal"/>
        <w:rPr/>
      </w:pPr>
      <w:r>
        <w:rPr/>
        <w:t>Ready.gov also says not to drink carbonated or caffeinated drinks instead of water. Caffeinated drinks and alcohol dehydrate the body, which raises your need for water.</w:t>
      </w:r>
    </w:p>
    <w:p>
      <w:pPr>
        <w:pStyle w:val="Heading2"/>
        <w:rPr/>
      </w:pPr>
      <w:r>
        <w:rPr/>
        <w:t>Storing water safely</w:t>
      </w:r>
    </w:p>
    <w:p>
      <w:pPr>
        <w:pStyle w:val="Heading3"/>
        <w:rPr/>
      </w:pPr>
      <w:r>
        <w:rPr/>
        <w:t>The easiest option: store-bought bottled water</w:t>
      </w:r>
    </w:p>
    <w:p>
      <w:pPr>
        <w:pStyle w:val="Normal"/>
        <w:rPr/>
      </w:pPr>
      <w:r>
        <w:rPr/>
        <w:t>Ready.gov says the simplest choice is to buy commercially bottled water and keep it in its sealed original container in a cool, dark place. CDC says to observe the expiration date on store-bought water.</w:t>
      </w:r>
    </w:p>
    <w:p>
      <w:pPr>
        <w:pStyle w:val="Heading3"/>
        <w:rPr/>
      </w:pPr>
      <w:r>
        <w:rPr/>
        <w:t>Filling your own containers</w:t>
      </w:r>
    </w:p>
    <w:p>
      <w:pPr>
        <w:pStyle w:val="Normal"/>
        <w:rPr/>
      </w:pPr>
      <w:r>
        <w:rPr/>
        <w:t>Filling your own containers is cheaper, and it is how many families build up to two weeks. CDC says it is best to use food-grade water storage containers approved by the Food and Drug Administration (FDA). Food-grade means the container is made of material that is safe for holding food or drink. CDC notes that surplus and camping stores often carry them.</w:t>
      </w:r>
    </w:p>
    <w:p>
      <w:pPr>
        <w:pStyle w:val="Normal"/>
        <w:rPr/>
      </w:pPr>
      <w:r>
        <w:rPr/>
        <w:t>If you can't get a food-grade container, CDC says to choose one that has a top that closes tightly and is made of durable, unbreakable material, not glass.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Never store drinking water in a container that once held toxic chemicals, such as bleach or pesticides. CDC is clear on this. No amount of rinsing makes those containers safe.</w:t>
            </w:r>
          </w:p>
        </w:tc>
      </w:tr>
    </w:tbl>
    <w:p>
      <w:pPr>
        <w:pStyle w:val="Normal"/>
        <w:spacing w:before="0" w:after="40"/>
        <w:rPr/>
      </w:pPr>
      <w:r>
        <w:rPr/>
      </w:r>
    </w:p>
    <w:p>
      <w:pPr>
        <w:pStyle w:val="Heading3"/>
        <w:rPr/>
      </w:pPr>
      <w:r>
        <w:rPr/>
        <w:t>How to clean and sanitize a container</w:t>
      </w:r>
    </w:p>
    <w:p>
      <w:pPr>
        <w:pStyle w:val="Normal"/>
        <w:rPr/>
      </w:pPr>
      <w:r>
        <w:rPr/>
        <w:t>Before you fill a container, clean it and sanitize it. Sanitize means to kill most of the germs left on a surface. CDC gives these steps:</w:t>
      </w:r>
    </w:p>
    <w:p>
      <w:pPr>
        <w:pStyle w:val="Normal"/>
        <w:tabs>
          <w:tab w:val="clear" w:pos="720"/>
          <w:tab w:val="left" w:pos="576" w:leader="none"/>
        </w:tabs>
        <w:spacing w:before="0" w:after="100"/>
        <w:ind w:hanging="432" w:left="576"/>
        <w:rPr/>
      </w:pPr>
      <w:r>
        <w:rPr>
          <w:b/>
        </w:rPr>
        <w:t>1.</w:t>
        <w:tab/>
      </w:r>
      <w:r>
        <w:rPr/>
        <w:t>Wash the container and its cap with soap and water, then rinse completely with water.</w:t>
      </w:r>
    </w:p>
    <w:p>
      <w:pPr>
        <w:pStyle w:val="Normal"/>
        <w:tabs>
          <w:tab w:val="clear" w:pos="720"/>
          <w:tab w:val="left" w:pos="576" w:leader="none"/>
        </w:tabs>
        <w:spacing w:before="0" w:after="100"/>
        <w:ind w:hanging="432" w:left="576"/>
        <w:rPr/>
      </w:pPr>
      <w:r>
        <w:rPr>
          <w:b/>
        </w:rPr>
        <w:t>2.</w:t>
        <w:tab/>
      </w:r>
      <w:r>
        <w:rPr/>
        <w:t>Mix a sanitizing solution of 1 teaspoon of unscented liquid household chlorine bleach in 1 quart (4 cups) of water. Use bleach that contains 5% to 9% sodium hypochlorite (the active ingredient listed on the label).</w:t>
      </w:r>
    </w:p>
    <w:p>
      <w:pPr>
        <w:pStyle w:val="Normal"/>
        <w:tabs>
          <w:tab w:val="clear" w:pos="720"/>
          <w:tab w:val="left" w:pos="576" w:leader="none"/>
        </w:tabs>
        <w:spacing w:before="0" w:after="100"/>
        <w:ind w:hanging="432" w:left="576"/>
        <w:rPr/>
      </w:pPr>
      <w:r>
        <w:rPr>
          <w:b/>
        </w:rPr>
        <w:t>3.</w:t>
        <w:tab/>
      </w:r>
      <w:r>
        <w:rPr/>
        <w:t>Pour the solution into the container, cover it tightly, and shake it well so the solution touches all inside surfaces.</w:t>
      </w:r>
    </w:p>
    <w:p>
      <w:pPr>
        <w:pStyle w:val="Normal"/>
        <w:tabs>
          <w:tab w:val="clear" w:pos="720"/>
          <w:tab w:val="left" w:pos="576" w:leader="none"/>
        </w:tabs>
        <w:spacing w:before="0" w:after="100"/>
        <w:ind w:hanging="432" w:left="576"/>
        <w:rPr/>
      </w:pPr>
      <w:r>
        <w:rPr>
          <w:b/>
        </w:rPr>
        <w:t>4.</w:t>
        <w:tab/>
      </w:r>
      <w:r>
        <w:rPr/>
        <w:t>Wait at least 30 seconds, then pour the solution out.</w:t>
      </w:r>
    </w:p>
    <w:p>
      <w:pPr>
        <w:pStyle w:val="Normal"/>
        <w:tabs>
          <w:tab w:val="clear" w:pos="720"/>
          <w:tab w:val="left" w:pos="576" w:leader="none"/>
        </w:tabs>
        <w:spacing w:before="0" w:after="100"/>
        <w:ind w:hanging="432" w:left="576"/>
        <w:rPr/>
      </w:pPr>
      <w:r>
        <w:rPr>
          <w:b/>
        </w:rPr>
        <w:t>5.</w:t>
        <w:tab/>
      </w:r>
      <w:r>
        <w:rPr/>
        <w:t>Let the empty container air-dry before you use it.</w:t>
      </w:r>
    </w:p>
    <w:p>
      <w:pPr>
        <w:pStyle w:val="Normal"/>
        <w:tabs>
          <w:tab w:val="clear" w:pos="720"/>
          <w:tab w:val="left" w:pos="576" w:leader="none"/>
        </w:tabs>
        <w:spacing w:before="0" w:after="100"/>
        <w:ind w:hanging="432" w:left="576"/>
        <w:rPr/>
      </w:pPr>
      <w:r>
        <w:rPr>
          <w:b/>
        </w:rPr>
        <w:t>6.</w:t>
        <w:tab/>
      </w:r>
      <w:r>
        <w:rPr/>
        <w:t>Fill it with clean tap water from a safe supply and cover it with a tight lid.</w:t>
      </w:r>
    </w:p>
    <w:p>
      <w:pPr>
        <w:pStyle w:val="Normal"/>
        <w:tabs>
          <w:tab w:val="clear" w:pos="720"/>
          <w:tab w:val="left" w:pos="576" w:leader="none"/>
        </w:tabs>
        <w:spacing w:before="0" w:after="100"/>
        <w:ind w:hanging="432" w:left="576"/>
        <w:rPr/>
      </w:pPr>
      <w:r>
        <w:rPr>
          <w:b/>
        </w:rPr>
        <w:t>7.</w:t>
        <w:tab/>
      </w:r>
      <w:r>
        <w:rPr/>
        <w:t>Label it "drinking water" and write the date you filled it.</w:t>
      </w:r>
    </w:p>
    <w:p>
      <w:pPr>
        <w:pStyle w:val="Heading3"/>
        <w:rPr/>
      </w:pPr>
      <w:r>
        <w:rPr/>
        <w:t>Where and how long to store it</w:t>
      </w:r>
    </w:p>
    <w:p>
      <w:pPr>
        <w:pStyle w:val="Normal"/>
        <w:rPr/>
      </w:pPr>
      <w:r>
        <w:rPr/>
        <w:t>CDC says to keep stored water in a place with a cool temperature, between 50 and 70 degrees F, out of direct sunlight, and away from toxic substances such as gasoline or pesticides. A closet, a spot under the bed, or a basement corner away from the furnace and the paint cans all work. A hot garage next to the lawn mower fuel does not.</w:t>
      </w:r>
    </w:p>
    <w:p>
      <w:pPr>
        <w:pStyle w:val="Normal"/>
        <w:rPr/>
      </w:pPr>
      <w:r>
        <w:rPr/>
        <w:t>Ready.gov and CDC both say to replace water you bottled yourself every six months. Pick two easy-to-remember dates and swap the water then. Use the old water for plants or cleaning, then sanitize and refill.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When you pour water from a big container, use a clean scoop or pour it out. CDC says never to dip your hands into stored water.</w:t>
            </w:r>
          </w:p>
        </w:tc>
      </w:tr>
    </w:tbl>
    <w:p>
      <w:pPr>
        <w:pStyle w:val="Normal"/>
        <w:spacing w:before="0" w:after="40"/>
        <w:rPr/>
      </w:pPr>
      <w:r>
        <w:rPr/>
      </w:r>
    </w:p>
    <w:p>
      <w:pPr>
        <w:pStyle w:val="Heading2"/>
        <w:rPr/>
      </w:pPr>
      <w:r>
        <w:rPr/>
        <w:t>Making water safe to drink</w:t>
      </w:r>
    </w:p>
    <w:p>
      <w:pPr>
        <w:pStyle w:val="Normal"/>
        <w:rPr/>
      </w:pPr>
      <w:r>
        <w:rPr/>
        <w:t>If you are not sure your water is safe, treat it before you drink it, cook with it, brush your teeth with it, wash food with it, make ice with it or mix baby formula with it. CDC says to use bottled, boiled or treated water for all of those.</w:t>
      </w:r>
    </w:p>
    <w:p>
      <w:pPr>
        <w:pStyle w:val="Heading3"/>
        <w:rPr/>
      </w:pPr>
      <w:r>
        <w:rPr/>
        <w:t>Step one: clear up cloudy water</w:t>
      </w:r>
    </w:p>
    <w:p>
      <w:pPr>
        <w:pStyle w:val="Normal"/>
        <w:rPr/>
      </w:pPr>
      <w:r>
        <w:rPr/>
        <w:t>CDC says to filter cloudy water through a clean cloth, paper towel or coffee filter, or let it settle and then draw off the clear water on top. Do this before you boil or disinfect it.</w:t>
      </w:r>
    </w:p>
    <w:p>
      <w:pPr>
        <w:pStyle w:val="Heading3"/>
        <w:rPr/>
      </w:pPr>
      <w:r>
        <w:rPr/>
        <w:t>Boiling: the best way to kill germs</w:t>
      </w:r>
    </w:p>
    <w:p>
      <w:pPr>
        <w:pStyle w:val="Normal"/>
        <w:rPr/>
      </w:pPr>
      <w:r>
        <w:rPr/>
        <w:t>CDC calls boiling the best way to kill germs.</w:t>
      </w:r>
    </w:p>
    <w:p>
      <w:pPr>
        <w:pStyle w:val="Normal"/>
        <w:tabs>
          <w:tab w:val="clear" w:pos="720"/>
          <w:tab w:val="left" w:pos="576" w:leader="none"/>
        </w:tabs>
        <w:spacing w:before="0" w:after="100"/>
        <w:ind w:hanging="432" w:left="576"/>
        <w:rPr/>
      </w:pPr>
      <w:r>
        <w:rPr>
          <w:b/>
        </w:rPr>
        <w:t>1.</w:t>
        <w:tab/>
      </w:r>
      <w:r>
        <w:rPr/>
        <w:t>Bring clear water to a rolling boil for 1 minute. A rolling boil is a hard boil with big bubbles that keeps going even when you stir it.</w:t>
      </w:r>
    </w:p>
    <w:p>
      <w:pPr>
        <w:pStyle w:val="Normal"/>
        <w:tabs>
          <w:tab w:val="clear" w:pos="720"/>
          <w:tab w:val="left" w:pos="576" w:leader="none"/>
        </w:tabs>
        <w:spacing w:before="0" w:after="100"/>
        <w:ind w:hanging="432" w:left="576"/>
        <w:rPr/>
      </w:pPr>
      <w:r>
        <w:rPr>
          <w:b/>
        </w:rPr>
        <w:t>2.</w:t>
        <w:tab/>
      </w:r>
      <w:r>
        <w:rPr/>
        <w:t>If you live above 6,500 feet in elevation, boil for 3 minutes instead.</w:t>
      </w:r>
    </w:p>
    <w:p>
      <w:pPr>
        <w:pStyle w:val="Normal"/>
        <w:tabs>
          <w:tab w:val="clear" w:pos="720"/>
          <w:tab w:val="left" w:pos="576" w:leader="none"/>
        </w:tabs>
        <w:spacing w:before="0" w:after="100"/>
        <w:ind w:hanging="432" w:left="576"/>
        <w:rPr/>
      </w:pPr>
      <w:r>
        <w:rPr>
          <w:b/>
        </w:rPr>
        <w:t>3.</w:t>
        <w:tab/>
      </w:r>
      <w:r>
        <w:rPr/>
        <w:t>Let the water cool.</w:t>
      </w:r>
    </w:p>
    <w:p>
      <w:pPr>
        <w:pStyle w:val="Normal"/>
        <w:tabs>
          <w:tab w:val="clear" w:pos="720"/>
          <w:tab w:val="left" w:pos="576" w:leader="none"/>
        </w:tabs>
        <w:spacing w:before="0" w:after="100"/>
        <w:ind w:hanging="432" w:left="576"/>
        <w:rPr/>
      </w:pPr>
      <w:r>
        <w:rPr>
          <w:b/>
        </w:rPr>
        <w:t>4.</w:t>
        <w:tab/>
      </w:r>
      <w:r>
        <w:rPr/>
        <w:t>Store it in clean, sanitized containers with tight covers.</w:t>
      </w:r>
    </w:p>
    <w:p>
      <w:pPr>
        <w:pStyle w:val="Normal"/>
        <w:rPr/>
      </w:pPr>
      <w:r>
        <w:rPr/>
        <w:t>Boiled water can taste flat. CDC suggests pouring it back and forth between two clean containers and letting it stand for a few hours, or adding a pinch of salt for each quart or liter.</w:t>
      </w:r>
    </w:p>
    <w:p>
      <w:pPr>
        <w:pStyle w:val="Heading3"/>
        <w:rPr/>
      </w:pPr>
      <w:r>
        <w:rPr/>
        <w:t>Disinfecting with household bleach</w:t>
      </w:r>
    </w:p>
    <w:p>
      <w:pPr>
        <w:pStyle w:val="Normal"/>
        <w:rPr/>
      </w:pPr>
      <w:r>
        <w:rPr/>
        <w:t>If you can't boil water, you can use regular unscented household chlorine bleach. Check the label first. CDC says to use bleach that contains 5% to 9% sodium hypochlorite, and if the label has its own directions for treating drinking water, follow those.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Amount of clear water</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Bleach (5% to 9% sodium hypochlorite)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quart or 1 liter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 drops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gallon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 drops (about 1/2 mL, a little less than 1/8 teaspoon)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 gallons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40 drops (about 2 1/2 mL, or 1/2 teaspoon)</w:t>
            </w:r>
          </w:p>
        </w:tc>
      </w:tr>
    </w:tbl>
    <w:p>
      <w:pPr>
        <w:pStyle w:val="Normal"/>
        <w:spacing w:before="0" w:after="40"/>
        <w:rPr/>
      </w:pPr>
      <w:r>
        <w:rPr/>
      </w:r>
    </w:p>
    <w:p>
      <w:pPr>
        <w:pStyle w:val="Normal"/>
        <w:tabs>
          <w:tab w:val="clear" w:pos="720"/>
          <w:tab w:val="left" w:pos="576" w:leader="none"/>
        </w:tabs>
        <w:spacing w:before="0" w:after="100"/>
        <w:ind w:hanging="432" w:left="576"/>
        <w:rPr/>
      </w:pPr>
      <w:r>
        <w:rPr>
          <w:b/>
        </w:rPr>
        <w:t>1.</w:t>
        <w:tab/>
      </w:r>
      <w:r>
        <w:rPr/>
        <w:t>Use clean, settled or filtered water if you can.</w:t>
      </w:r>
    </w:p>
    <w:p>
      <w:pPr>
        <w:pStyle w:val="Normal"/>
        <w:tabs>
          <w:tab w:val="clear" w:pos="720"/>
          <w:tab w:val="left" w:pos="576" w:leader="none"/>
        </w:tabs>
        <w:spacing w:before="0" w:after="100"/>
        <w:ind w:hanging="432" w:left="576"/>
        <w:rPr/>
      </w:pPr>
      <w:r>
        <w:rPr>
          <w:b/>
        </w:rPr>
        <w:t>2.</w:t>
        <w:tab/>
      </w:r>
      <w:r>
        <w:rPr/>
        <w:t>Add the amount of bleach shown in the table. Use a clean medicine dropper if you have one.</w:t>
      </w:r>
    </w:p>
    <w:p>
      <w:pPr>
        <w:pStyle w:val="Normal"/>
        <w:tabs>
          <w:tab w:val="clear" w:pos="720"/>
          <w:tab w:val="left" w:pos="576" w:leader="none"/>
        </w:tabs>
        <w:spacing w:before="0" w:after="100"/>
        <w:ind w:hanging="432" w:left="576"/>
        <w:rPr/>
      </w:pPr>
      <w:r>
        <w:rPr>
          <w:b/>
        </w:rPr>
        <w:t>3.</w:t>
        <w:tab/>
      </w:r>
      <w:r>
        <w:rPr/>
        <w:t>If the water is cloudy, murky, colored or very cold, double the amount of bleach.</w:t>
      </w:r>
    </w:p>
    <w:p>
      <w:pPr>
        <w:pStyle w:val="Normal"/>
        <w:tabs>
          <w:tab w:val="clear" w:pos="720"/>
          <w:tab w:val="left" w:pos="576" w:leader="none"/>
        </w:tabs>
        <w:spacing w:before="0" w:after="100"/>
        <w:ind w:hanging="432" w:left="576"/>
        <w:rPr/>
      </w:pPr>
      <w:r>
        <w:rPr>
          <w:b/>
        </w:rPr>
        <w:t>4.</w:t>
        <w:tab/>
      </w:r>
      <w:r>
        <w:rPr/>
        <w:t>Stir well.</w:t>
      </w:r>
    </w:p>
    <w:p>
      <w:pPr>
        <w:pStyle w:val="Normal"/>
        <w:tabs>
          <w:tab w:val="clear" w:pos="720"/>
          <w:tab w:val="left" w:pos="576" w:leader="none"/>
        </w:tabs>
        <w:spacing w:before="0" w:after="100"/>
        <w:ind w:hanging="432" w:left="576"/>
        <w:rPr/>
      </w:pPr>
      <w:r>
        <w:rPr>
          <w:b/>
        </w:rPr>
        <w:t>5.</w:t>
        <w:tab/>
      </w:r>
      <w:r>
        <w:rPr/>
        <w:t>Let it stand for at least 30 minutes before you drink 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Use only plain, unscented household bleach. Check the date on your bottle too. FoodSafety.gov suggests replacing a stored bottle of bleach each year.</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a small dropper bottle and a sealed, dated bottle of unscented bleach with your water supply. Replace the bleach yearly.</w:t>
            </w:r>
          </w:p>
        </w:tc>
      </w:tr>
    </w:tbl>
    <w:p>
      <w:pPr>
        <w:pStyle w:val="Normal"/>
        <w:spacing w:before="0" w:after="40"/>
        <w:rPr/>
      </w:pPr>
      <w:r>
        <w:rPr/>
      </w:r>
    </w:p>
    <w:p>
      <w:pPr>
        <w:pStyle w:val="Heading3"/>
        <w:rPr/>
      </w:pPr>
      <w:r>
        <w:rPr/>
        <w:t>Water treatment tablets and drops</w:t>
      </w:r>
    </w:p>
    <w:p>
      <w:pPr>
        <w:pStyle w:val="Normal"/>
        <w:rPr/>
      </w:pPr>
      <w:r>
        <w:rPr/>
        <w:t>Water treatment tablets and drops are small products you add to water to kill germs. They are often made with chlorine dioxide, chlorine or iodine. CDC says to follow the directions on the product label, since each one is made for a certain amount of water.</w:t>
      </w:r>
    </w:p>
    <w:p>
      <w:pPr>
        <w:pStyle w:val="Normal"/>
        <w:rPr/>
      </w:pPr>
      <w:r>
        <w:rPr/>
        <w:t>CDC also notes some limits:</w:t>
      </w:r>
    </w:p>
    <w:p>
      <w:pPr>
        <w:pStyle w:val="ListBullet"/>
        <w:numPr>
          <w:ilvl w:val="0"/>
          <w:numId w:val="1"/>
        </w:numPr>
        <w:rPr/>
      </w:pPr>
      <w:r>
        <w:rPr/>
        <w:t>Iodine and chlorine tablets do not kill Cryptosporidium, a common germ that causes diarrhea. Chlorine dioxide does, if used correctly.</w:t>
      </w:r>
    </w:p>
    <w:p>
      <w:pPr>
        <w:pStyle w:val="ListBullet"/>
        <w:numPr>
          <w:ilvl w:val="0"/>
          <w:numId w:val="1"/>
        </w:numPr>
        <w:rPr/>
      </w:pPr>
      <w:r>
        <w:rPr/>
        <w:t>People who are pregnant, have thyroid problems or are sensitive to iodine should avoid iodine-treated water, and no one should drink iodine-treated water for more than a few weeks.</w:t>
      </w:r>
    </w:p>
    <w:p>
      <w:pPr>
        <w:pStyle w:val="Heading3"/>
        <w:rPr/>
      </w:pPr>
      <w:r>
        <w:rPr/>
        <w:t>Portable water filters</w:t>
      </w:r>
    </w:p>
    <w:p>
      <w:pPr>
        <w:pStyle w:val="Normal"/>
        <w:rPr/>
      </w:pPr>
      <w:r>
        <w:rPr/>
        <w:t>A portable water filter is a hand-held or pump device that strains germs out of water. CDC says portable filters do not remove viruses. To remove bacteria, a filter's pore size must be 0.3 micron or smaller (a micron is one-millionth of a meter). For parasites like Giardia and Cryptosporidium, it must be 1 micron or smaller. CDC says to add a chemical disinfectant, such as chlorine, chlorine dioxide or iodine, after filtering, since chemical disinfectants kill viruses and bacteria.</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Method</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Kills germs?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Boiling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Yes, best method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 minute; 3 minutes above 6,500 feet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Unscented bleach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Viruses and bacteria; may not kill parasites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 drops per gallon; wait 30 minutes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Chlorine dioxide tablets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Viruses and bacteria; also Cryptosporidium if used as directed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Follow the label</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Iodine or chlorine tablets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Viruses and bacteria</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 not kill Cryptosporidium</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Portable filter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Bacteria and parasites, by pore size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Does not remove viruses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Any of the above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Cannot fix water with fuel, toxic chemicals or radioactive material</w:t>
            </w:r>
          </w:p>
        </w:tc>
      </w:tr>
    </w:tbl>
    <w:p>
      <w:pPr>
        <w:pStyle w:val="Normal"/>
        <w:spacing w:before="0" w:after="40"/>
        <w:rPr/>
      </w:pPr>
      <w:r>
        <w:rPr/>
      </w:r>
    </w:p>
    <w:p>
      <w:pPr>
        <w:pStyle w:val="Normal"/>
        <w:rPr/>
      </w:pPr>
      <w:r>
        <w:rPr/>
      </w:r>
      <w:r>
        <w:br w:type="page"/>
      </w:r>
    </w:p>
    <w:p>
      <w:pPr>
        <w:pStyle w:val="Heading1"/>
        <w:spacing w:before="0" w:after="360"/>
        <w:rPr/>
      </w:pPr>
      <w:bookmarkStart w:id="3" w:name="__RefHeading___Toc1308_2423616517"/>
      <w:bookmarkEnd w:id="3"/>
      <w:r>
        <w:rPr/>
        <w:t>A Starter Kit</w:t>
      </w:r>
    </w:p>
    <w:p>
      <w:pPr>
        <w:pStyle w:val="Heading3"/>
        <w:rPr/>
      </w:pPr>
      <w:r>
        <w:rPr/>
        <w:t>Ready.gov basic kit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Why you need it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Notes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Drinking and sanitation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one gallon per person per day for several days (Chapter 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Several days of meals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Non-perishable food (Chapter 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Battery-powered or hand-crank radio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News when power and internet are out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Ready.gov also lists a NOAA Weather Radio with tone alert (Chapter 6)</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in an outage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Use instead of candles (Chapter 9)</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kit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Treat small injuries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8</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Extra batteries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radio and flashlights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Match the sizes you need</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Whistle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Signal for help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Carries farther than your voice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Dust mask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Filter contaminated air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dust and debris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Plastic sheeting, scissors, duct tape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Shelter in 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7</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Moist towelettes, garbage bags, plastic ties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Personal sanitation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Wrench or pliers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Turn off utilities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See Chapter 9</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Manual can opener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Open canned food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Don't rely on an electric one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maps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Find routes if phones fail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Paper maps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Cell phone with chargers and a backup battery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Stay in touch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a battery pack charged</w:t>
            </w:r>
          </w:p>
        </w:tc>
      </w:tr>
    </w:tbl>
    <w:p>
      <w:pPr>
        <w:pStyle w:val="Normal"/>
        <w:spacing w:before="0" w:after="40"/>
        <w:rPr/>
      </w:pPr>
      <w:r>
        <w:rPr/>
      </w:r>
    </w:p>
    <w:p>
      <w:pPr>
        <w:pStyle w:val="Normal"/>
        <w:rPr/>
      </w:pPr>
      <w:r>
        <w:rPr/>
        <w:t>NOAA stands for the National Oceanic and Atmospheric Administration, the federal agency that runs the National Weather Service. A NOAA Weather Radio is a special radio that picks up weather alerts broadcast by the National Weather Service. A "tone alert" model sounds an alarm when a warning is issued, even if the radio is otherwise quiet. Chapter 6 explains these radios in more detail.</w:t>
      </w:r>
    </w:p>
    <w:p>
      <w:pPr>
        <w:pStyle w:val="Heading2"/>
        <w:rPr/>
      </w:pPr>
      <w:r>
        <w:rPr/>
        <w:t>The go-bag</w:t>
      </w:r>
    </w:p>
    <w:p>
      <w:pPr>
        <w:pStyle w:val="Heading3"/>
        <w:rPr/>
      </w:pPr>
      <w:r>
        <w:rPr/>
        <w:t>What goes in a go-bag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Suggestion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few bottles per person; you can find more water at a shelter or along the way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no-cook snacks and bars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supply of prescription medicines, with a list of names and doses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Flashlight and batteries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per bag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 charger and backup battery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Charged ahead of time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aid basics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Bandages, pain reliever, any personal items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Copies of documents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 a waterproof bag</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Cash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Small bills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Clothing</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change of clothes, sturdy shoes, a rain jacket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Personal hygiene items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Toothbrush, toothpaste, soap, feminine supplies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and contact lens supplies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Even if you usually wear contacts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Whistle and dust mask</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and small</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Comfort items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small game, book or stuffed animal for kids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Contact list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Written on paper (see Chapter 2)</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Keep your go-bag near the door you use most, or in a hall closet. If you have to leave in a few minutes, you won't have time to dig through the garage.</w:t>
            </w:r>
          </w:p>
        </w:tc>
      </w:tr>
    </w:tbl>
    <w:p>
      <w:pPr>
        <w:pStyle w:val="Normal"/>
        <w:spacing w:before="0" w:after="40"/>
        <w:rPr/>
      </w:pPr>
      <w:r>
        <w:rPr/>
      </w:r>
    </w:p>
    <w:p>
      <w:pPr>
        <w:pStyle w:val="Normal"/>
        <w:rPr/>
      </w:pPr>
      <w:r>
        <w:rPr/>
      </w:r>
      <w:r>
        <w:br w:type="page"/>
      </w:r>
    </w:p>
    <w:p>
      <w:pPr>
        <w:pStyle w:val="Heading1"/>
        <w:spacing w:before="0" w:after="360"/>
        <w:rPr/>
      </w:pPr>
      <w:bookmarkStart w:id="4" w:name="__RefHeading___Toc1310_2423616517"/>
      <w:bookmarkEnd w:id="4"/>
      <w:r>
        <w:rPr/>
        <w:t>Know the Alert Words</w:t>
      </w:r>
    </w:p>
    <w:p>
      <w:pPr>
        <w:pStyle w:val="Normal"/>
        <w:rPr/>
      </w:pPr>
      <w:r>
        <w:rPr/>
        <w:t>These words get mixed up all the time, and the difference matters. The National Weather Service uses them in a set 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 NWS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you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Outlook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significant weather event is possible, up to about 7 days ahead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Keep an eye on the forecast. Check your supplies.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the hazard in and near the watch area. Issued up to about 72 hours ahead.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ready. Review your plan, charge your phone, know where you'll go.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weather will cause nuisance conditions, less serious than a 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Take care. Adjust travel and outdoor plans.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significant weather event will pose a risk to life and property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 now. Follow your plan and official instructions.</w:t>
            </w:r>
          </w:p>
        </w:tc>
      </w:tr>
    </w:tbl>
    <w:p>
      <w:pPr>
        <w:pStyle w:val="Normal"/>
        <w:spacing w:before="0" w:after="40"/>
        <w:rPr/>
      </w:pPr>
      <w:r>
        <w:rPr/>
      </w:r>
    </w:p>
    <w:p>
      <w:pPr>
        <w:pStyle w:val="Normal"/>
        <w:rPr/>
      </w:pPr>
      <w:r>
        <w:rPr/>
        <w:t>An easy way to remember it: a watch means "watch out, this could happen." A warning means "this is a real threat to life and property, so take action."</w:t>
      </w:r>
    </w:p>
    <w:p>
      <w:pPr>
        <w:pStyle w:val="Normal"/>
        <w:rPr/>
      </w:pPr>
      <w:r>
        <w:rPr/>
        <w:t>You might ask, "If I'm only under a watch, do I need to do anything?" Yes, a little. A watch is your window to get ready while it's still calm: gas up the car, charge everything, bring in the patio furniture, and decide where you'd shelter. When the warning comes, there's no time left for errands.</w:t>
      </w:r>
    </w:p>
    <w:p>
      <w:pPr>
        <w:pStyle w:val="Normal"/>
        <w:rPr/>
      </w:pPr>
      <w:r>
        <w:rPr/>
        <w:t>The scenario chapters (11 to 25) explain the alerts for each hazard, such as hurricane, tornado, flood, winter and heat alerts. Some of those names have changed in recent years, and each chapter uses the current names.</w:t>
      </w:r>
    </w:p>
    <w:p>
      <w:pPr>
        <w:pStyle w:val="Normal"/>
        <w:rPr/>
      </w:pPr>
      <w:r>
        <w:rPr/>
      </w:r>
      <w:r>
        <w:br w:type="page"/>
      </w:r>
    </w:p>
    <w:p>
      <w:pPr>
        <w:pStyle w:val="Heading1"/>
        <w:spacing w:before="0" w:after="360"/>
        <w:rPr/>
      </w:pPr>
      <w:bookmarkStart w:id="5" w:name="__RefHeading___Toc1312_2423616517"/>
      <w:bookmarkEnd w:id="5"/>
      <w:r>
        <w:rPr/>
        <w:t>Rules That Save Lives</w:t>
      </w:r>
    </w:p>
    <w:p>
      <w:pPr>
        <w:pStyle w:val="Normal"/>
        <w:rPr/>
      </w:pPr>
      <w:r>
        <w:rPr/>
        <w:t>These are the numbers and rules worth knowing by heart. Each one comes from an official source, checked in October 2026, and each is explained in the chapter of USA Survival Guide shown in the last column.</w:t>
      </w:r>
    </w:p>
    <w:p>
      <w:pPr>
        <w:pStyle w:val="Heading2"/>
        <w:rPr/>
      </w:pPr>
      <w:r>
        <w:rPr/>
        <w:t>Phone numbers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Number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When to use it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Emergency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Anyone hurt, trapped or in danger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Poison Help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1-800-222-1222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Someone swallowed, breathed in or touched something harmful</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988 Suicide and Crisis Lifeline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988</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mental health or suicide crisis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Disaster Distress Helpline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1-800-985-5990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Emotional distress after a disaster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FEMA Helpline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1-800-621-3362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Questions about a FEMA disaster assistance application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help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Dial 211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Finding local help with food, housing, utilities and recovery</w:t>
            </w:r>
          </w:p>
        </w:tc>
      </w:tr>
    </w:tbl>
    <w:p>
      <w:pPr>
        <w:pStyle w:val="Normal"/>
        <w:spacing w:before="0" w:after="40"/>
        <w:rPr/>
      </w:pPr>
      <w:r>
        <w:rPr/>
      </w:r>
    </w:p>
    <w:p>
      <w:pPr>
        <w:pStyle w:val="Heading2"/>
        <w:rPr/>
      </w:pPr>
      <w:r>
        <w:rPr/>
        <w:t>Rules of thumb</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Topic</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The rule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Book chapter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to store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gallon per person per day for several days; build toward two weeks if you can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Boiling 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Rolling boil for 1 minute; 3 minutes above 6,500 feet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Bleach for 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 drops of unscented household bleach (5% to 9%) per gallon; double for cloudy or very cold water; wait at least 30 minutes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Fridge in an outage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 hours if the door stays closed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Freezer in an outage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48 hours if full, 24 hours if half full, door closed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Generators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only, at least 20 feet from doors, windows and vents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Downed power lines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Assume they're live; stay at least 35 feet away and call 911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inches of fast-moving water can knock over an adult; 12 inches can carry away a small car. Turn Around Don't Drown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When thunder roars, go indoors; wait 30 minutes after the last thunder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Drop, Cover, and Hold 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signs near the coast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strong or long earthquake, the ocean suddenly rising or falling, or a loud roar from the sea: go to high ground or inland right away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leak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Smell gas? Get everyone out, then call the gas company or 911 from outside. Never turn the gas back on yourself</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Radiation emergency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Inside, Stay Inside, Stay Tuned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21</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Active attacker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Run, Hide, Fight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22</w:t>
            </w:r>
          </w:p>
        </w:tc>
      </w:tr>
    </w:tbl>
    <w:p>
      <w:pPr>
        <w:pStyle w:val="Normal"/>
        <w:spacing w:before="0" w:after="40"/>
        <w:rPr/>
      </w:pPr>
      <w:r>
        <w:rPr/>
      </w:r>
    </w:p>
    <w:p>
      <w:pPr>
        <w:pStyle w:val="Heading2"/>
        <w:rPr/>
      </w:pPr>
      <w:r>
        <w:rPr/>
        <w:t>Watch or warning?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you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the hazard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ready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Less serious conditions that can still cause trouble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Take care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real threat to life and property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 now</w:t>
            </w:r>
          </w:p>
        </w:tc>
      </w:tr>
    </w:tbl>
    <w:p>
      <w:pPr>
        <w:pStyle w:val="Normal"/>
        <w:spacing w:before="0" w:after="40"/>
        <w:rPr/>
      </w:pPr>
      <w:r>
        <w:rPr/>
      </w:r>
    </w:p>
    <w:p>
      <w:pPr>
        <w:pStyle w:val="Normal"/>
        <w:rPr/>
      </w:pPr>
      <w:r>
        <w:rPr/>
      </w:r>
      <w:r>
        <w:br w:type="page"/>
      </w:r>
    </w:p>
    <w:p>
      <w:pPr>
        <w:pStyle w:val="Heading1"/>
        <w:spacing w:before="0" w:after="360"/>
        <w:rPr/>
      </w:pPr>
      <w:bookmarkStart w:id="6" w:name="__RefHeading___Toc1314_2423616517"/>
      <w:bookmarkEnd w:id="6"/>
      <w:r>
        <w:rPr/>
        <w:t>Your Family Contact Plan</w:t>
      </w:r>
    </w:p>
    <w:p>
      <w:pPr>
        <w:pStyle w:val="Normal"/>
        <w:rPr/>
      </w:pPr>
      <w:r>
        <w:rPr/>
        <w:t>These three pages come from the full book and from the USA Survival Guide Family Emergency Planner. Fill them out in pencil, then make a wallet card for everyone in the house.</w:t>
      </w:r>
    </w:p>
    <w:p>
      <w:pPr>
        <w:pStyle w:val="Normal"/>
        <w:rPr/>
      </w:pPr>
      <w:r>
        <w:rPr/>
      </w:r>
      <w:r>
        <w:br w:type="page"/>
      </w:r>
    </w:p>
    <w:p>
      <w:pPr>
        <w:pStyle w:val="Heading2"/>
        <w:spacing w:before="0" w:after="120"/>
        <w:rPr/>
      </w:pPr>
      <w:r>
        <w:rPr/>
        <w:t>Form 1: Family Emergency Plan</w:t>
      </w:r>
    </w:p>
    <w:p>
      <w:pPr>
        <w:pStyle w:val="Normal"/>
        <w:rPr/>
      </w:pPr>
      <w:r>
        <w:rPr/>
        <w:t>See Chapter 2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Household member</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of birth</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Cell phone</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Work or school</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Meeting place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Address or description</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Right outside our home (for a fire)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 our neighborhood (if we can't get home)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our town (if we have to leave the area)</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Out-of-area contact (everyone checks in with this person)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Email</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Backup contact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 picks up the kids?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First choice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Backup</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and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 release form updated? (date)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t>Our family's word or phrase to confirm a message is really from us:</w:t>
      </w:r>
    </w:p>
    <w:tbl>
      <w:tblPr>
        <w:tblW w:w="99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rHeight w:val="518" w:hRule="atLeast"/>
        </w:trPr>
        <w:tc>
          <w:tcPr>
            <w:tcW w:w="9900" w:type="dxa"/>
            <w:tcBorders>
              <w:bottom w:val="single" w:sz="4" w:space="0" w:color="808080"/>
            </w:tcBorders>
          </w:tcPr>
          <w:p>
            <w:pPr>
              <w:pStyle w:val="Normal"/>
              <w:widowControl/>
              <w:bidi w:val="0"/>
              <w:spacing w:lineRule="auto" w:line="276" w:before="0" w:after="160"/>
              <w:jc w:val="left"/>
              <w:rPr/>
            </w:pPr>
            <w:r>
              <w:rPr/>
            </w:r>
          </w:p>
        </w:tc>
      </w:tr>
    </w:tbl>
    <w:p>
      <w:pPr>
        <w:pStyle w:val="Normal"/>
        <w:spacing w:before="0" w:after="40"/>
        <w:rPr/>
      </w:pPr>
      <w:r>
        <w:rPr/>
      </w:r>
    </w:p>
    <w:p>
      <w:pPr>
        <w:pStyle w:val="Normal"/>
        <w:rPr/>
      </w:pPr>
      <w:r>
        <w:rPr/>
      </w:r>
      <w:r>
        <w:br w:type="page"/>
      </w:r>
    </w:p>
    <w:p>
      <w:pPr>
        <w:pStyle w:val="Heading2"/>
        <w:spacing w:before="0" w:after="120"/>
        <w:rPr/>
      </w:pPr>
      <w:r>
        <w:rPr/>
        <w:t>Form 2: Emergency Contacts</w:t>
      </w:r>
    </w:p>
    <w:p>
      <w:pPr>
        <w:pStyle w:val="Normal"/>
        <w:rPr/>
      </w:pPr>
      <w:r>
        <w:rPr/>
        <w:t>Call 911 for any life-threatening emergency. Poison Control is 1-800-222-1222.</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Contact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Doctor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Second doctor or specialist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Pharmacy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Veterinarian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 company (outages)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company (leaks)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company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Insurance agent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Landlord or property manager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Neighbor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Neighbor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County emergency management office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3: Wallet Contact Cards</w:t>
      </w:r>
    </w:p>
    <w:p>
      <w:pPr>
        <w:pStyle w:val="Normal"/>
        <w:rPr/>
      </w:pPr>
      <w:r>
        <w:rPr/>
        <w:t>Cut these out, fold them, and put one in every wallet, purse, backpack and go-bag. Kids too young to carry a phone need one most.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p>
      <w:pPr>
        <w:pStyle w:val="Normal"/>
        <w:rPr/>
      </w:pPr>
      <w:r>
        <w:rPr/>
      </w:r>
      <w:r>
        <w:br w:type="page"/>
      </w:r>
    </w:p>
    <w:p>
      <w:pPr>
        <w:pStyle w:val="Normal"/>
        <w:spacing w:before="0" w:after="160"/>
        <w:rPr/>
      </w:pPr>
      <w:r>
        <w:rPr/>
      </w:r>
      <w:r>
        <w:br w:type="page"/>
      </w:r>
    </w:p>
    <w:p>
      <w:pPr>
        <w:pStyle w:val="Heading1"/>
        <w:spacing w:before="0" w:after="360"/>
        <w:rPr/>
      </w:pPr>
      <w:bookmarkStart w:id="7" w:name="__RefHeading___Toc1316_2423616517"/>
      <w:bookmarkEnd w:id="7"/>
      <w:r>
        <w:rPr/>
        <w:t>Get the Whole Plan</w:t>
      </w:r>
    </w:p>
    <w:p>
      <w:pPr>
        <w:pStyle w:val="Normal"/>
        <w:rPr/>
      </w:pPr>
      <w:r>
        <w:rPr/>
        <w:t>This guide covers the first steps. The full book, USA Survival Guide: A Plain-Speak Plan for Every Kind of Emergency in the United States, takes you the rest of the way, with a chapter for each kind of emergency that happens in the 50 states and the District of Columbia. Each chapter covers what to do before, during, and after, with notes for kids, older adults, people with disabilities, pets, and renters, and ends with a short checklist.</w:t>
      </w:r>
    </w:p>
    <w:p>
      <w:pPr>
        <w:pStyle w:val="Normal"/>
        <w:rPr/>
      </w:pPr>
      <w:r>
        <w:rPr/>
        <w:t>Every fact in the book is traced to an official source, listed chapter by chapter at the back.</w:t>
      </w:r>
    </w:p>
    <w:p>
      <w:pPr>
        <w:pStyle w:val="Heading2"/>
        <w:rPr/>
      </w:pPr>
      <w:r>
        <w:rPr/>
        <w:t>What is inside the full book</w:t>
      </w:r>
    </w:p>
    <w:p>
      <w:pPr>
        <w:pStyle w:val="ListBullet"/>
        <w:numPr>
          <w:ilvl w:val="0"/>
          <w:numId w:val="1"/>
        </w:numPr>
        <w:rPr/>
      </w:pPr>
      <w:r>
        <w:rPr/>
        <w:t>Introduction</w:t>
      </w:r>
    </w:p>
    <w:p>
      <w:pPr>
        <w:pStyle w:val="ListBullet"/>
        <w:numPr>
          <w:ilvl w:val="0"/>
          <w:numId w:val="1"/>
        </w:numPr>
        <w:rPr/>
      </w:pPr>
      <w:r>
        <w:rPr/>
        <w:t>Chapter 1: Know Your Risks: Hazards Where You Live</w:t>
      </w:r>
    </w:p>
    <w:p>
      <w:pPr>
        <w:pStyle w:val="ListBullet"/>
        <w:numPr>
          <w:ilvl w:val="0"/>
          <w:numId w:val="1"/>
        </w:numPr>
        <w:rPr/>
      </w:pPr>
      <w:r>
        <w:rPr/>
        <w:t>Chapter 2: Your Family Emergency Plan</w:t>
      </w:r>
    </w:p>
    <w:p>
      <w:pPr>
        <w:pStyle w:val="ListBullet"/>
        <w:numPr>
          <w:ilvl w:val="0"/>
          <w:numId w:val="1"/>
        </w:numPr>
        <w:rPr/>
      </w:pPr>
      <w:r>
        <w:rPr/>
        <w:t>Chapter 3: Water</w:t>
      </w:r>
    </w:p>
    <w:p>
      <w:pPr>
        <w:pStyle w:val="ListBullet"/>
        <w:numPr>
          <w:ilvl w:val="0"/>
          <w:numId w:val="1"/>
        </w:numPr>
        <w:rPr/>
      </w:pPr>
      <w:r>
        <w:rPr/>
        <w:t>Chapter 4: Food</w:t>
      </w:r>
    </w:p>
    <w:p>
      <w:pPr>
        <w:pStyle w:val="ListBullet"/>
        <w:numPr>
          <w:ilvl w:val="0"/>
          <w:numId w:val="1"/>
        </w:numPr>
        <w:rPr/>
      </w:pPr>
      <w:r>
        <w:rPr/>
        <w:t>Chapter 5: Emergency Kits: Home, Go-Bag, Car, and Work</w:t>
      </w:r>
    </w:p>
    <w:p>
      <w:pPr>
        <w:pStyle w:val="ListBullet"/>
        <w:numPr>
          <w:ilvl w:val="0"/>
          <w:numId w:val="1"/>
        </w:numPr>
        <w:rPr/>
      </w:pPr>
      <w:r>
        <w:rPr/>
        <w:t>Chapter 6: Alerts and Staying in Touch</w:t>
      </w:r>
    </w:p>
    <w:p>
      <w:pPr>
        <w:pStyle w:val="ListBullet"/>
        <w:numPr>
          <w:ilvl w:val="0"/>
          <w:numId w:val="1"/>
        </w:numPr>
        <w:rPr/>
      </w:pPr>
      <w:r>
        <w:rPr/>
        <w:t>Chapter 7: Shelter in Place or Evacuate</w:t>
      </w:r>
    </w:p>
    <w:p>
      <w:pPr>
        <w:pStyle w:val="ListBullet"/>
        <w:numPr>
          <w:ilvl w:val="0"/>
          <w:numId w:val="1"/>
        </w:numPr>
        <w:rPr/>
      </w:pPr>
      <w:r>
        <w:rPr/>
        <w:t>Chapter 8: First Aid and Staying Healthy</w:t>
      </w:r>
    </w:p>
    <w:p>
      <w:pPr>
        <w:pStyle w:val="ListBullet"/>
        <w:numPr>
          <w:ilvl w:val="0"/>
          <w:numId w:val="1"/>
        </w:numPr>
        <w:rPr/>
      </w:pPr>
      <w:r>
        <w:rPr/>
        <w:t>Chapter 9: Home Safety: Utilities, Fire, and Carbon Monoxide</w:t>
      </w:r>
    </w:p>
    <w:p>
      <w:pPr>
        <w:pStyle w:val="ListBullet"/>
        <w:numPr>
          <w:ilvl w:val="0"/>
          <w:numId w:val="1"/>
        </w:numPr>
        <w:rPr/>
      </w:pPr>
      <w:r>
        <w:rPr/>
        <w:t>Chapter 10: Power Outages</w:t>
      </w:r>
    </w:p>
    <w:p>
      <w:pPr>
        <w:pStyle w:val="ListBullet"/>
        <w:numPr>
          <w:ilvl w:val="0"/>
          <w:numId w:val="1"/>
        </w:numPr>
        <w:rPr/>
      </w:pPr>
      <w:r>
        <w:rPr/>
        <w:t>Chapter 11: Hurricanes</w:t>
      </w:r>
    </w:p>
    <w:p>
      <w:pPr>
        <w:pStyle w:val="ListBullet"/>
        <w:numPr>
          <w:ilvl w:val="0"/>
          <w:numId w:val="1"/>
        </w:numPr>
        <w:rPr/>
      </w:pPr>
      <w:r>
        <w:rPr/>
        <w:t>Chapter 12: Tornadoes and Severe Thunderstorms</w:t>
      </w:r>
    </w:p>
    <w:p>
      <w:pPr>
        <w:pStyle w:val="ListBullet"/>
        <w:numPr>
          <w:ilvl w:val="0"/>
          <w:numId w:val="1"/>
        </w:numPr>
        <w:rPr/>
      </w:pPr>
      <w:r>
        <w:rPr/>
        <w:t>Chapter 13: Floods</w:t>
      </w:r>
    </w:p>
    <w:p>
      <w:pPr>
        <w:pStyle w:val="ListBullet"/>
        <w:numPr>
          <w:ilvl w:val="0"/>
          <w:numId w:val="1"/>
        </w:numPr>
        <w:rPr/>
      </w:pPr>
      <w:r>
        <w:rPr/>
        <w:t>Chapter 14: Wildfires and Smoke</w:t>
      </w:r>
    </w:p>
    <w:p>
      <w:pPr>
        <w:pStyle w:val="ListBullet"/>
        <w:numPr>
          <w:ilvl w:val="0"/>
          <w:numId w:val="1"/>
        </w:numPr>
        <w:rPr/>
      </w:pPr>
      <w:r>
        <w:rPr/>
        <w:t>Chapter 15: Earthquakes</w:t>
      </w:r>
    </w:p>
    <w:p>
      <w:pPr>
        <w:pStyle w:val="ListBullet"/>
        <w:numPr>
          <w:ilvl w:val="0"/>
          <w:numId w:val="1"/>
        </w:numPr>
        <w:rPr/>
      </w:pPr>
      <w:r>
        <w:rPr/>
        <w:t>Chapter 16: Tsunamis, Volcanoes, and Landslides</w:t>
      </w:r>
    </w:p>
    <w:p>
      <w:pPr>
        <w:pStyle w:val="ListBullet"/>
        <w:numPr>
          <w:ilvl w:val="0"/>
          <w:numId w:val="1"/>
        </w:numPr>
        <w:rPr/>
      </w:pPr>
      <w:r>
        <w:rPr/>
        <w:t>Chapter 17: Winter Storms and Extreme Cold</w:t>
      </w:r>
    </w:p>
    <w:p>
      <w:pPr>
        <w:pStyle w:val="ListBullet"/>
        <w:numPr>
          <w:ilvl w:val="0"/>
          <w:numId w:val="1"/>
        </w:numPr>
        <w:rPr/>
      </w:pPr>
      <w:r>
        <w:rPr/>
        <w:t>Chapter 18: Extreme Heat and Drought</w:t>
      </w:r>
    </w:p>
    <w:p>
      <w:pPr>
        <w:pStyle w:val="ListBullet"/>
        <w:numPr>
          <w:ilvl w:val="0"/>
          <w:numId w:val="1"/>
        </w:numPr>
        <w:rPr/>
      </w:pPr>
      <w:r>
        <w:rPr/>
        <w:t>Chapter 19: Pandemics and Disease Outbreaks</w:t>
      </w:r>
    </w:p>
    <w:p>
      <w:pPr>
        <w:pStyle w:val="ListBullet"/>
        <w:numPr>
          <w:ilvl w:val="0"/>
          <w:numId w:val="1"/>
        </w:numPr>
        <w:rPr/>
      </w:pPr>
      <w:r>
        <w:rPr/>
        <w:t>Chapter 20: Chemical and Hazardous Materials Accidents</w:t>
      </w:r>
    </w:p>
    <w:p>
      <w:pPr>
        <w:pStyle w:val="ListBullet"/>
        <w:numPr>
          <w:ilvl w:val="0"/>
          <w:numId w:val="1"/>
        </w:numPr>
        <w:rPr/>
      </w:pPr>
      <w:r>
        <w:rPr/>
        <w:t>Chapter 21: Nuclear and Radiation Emergencies</w:t>
      </w:r>
    </w:p>
    <w:p>
      <w:pPr>
        <w:pStyle w:val="ListBullet"/>
        <w:numPr>
          <w:ilvl w:val="0"/>
          <w:numId w:val="1"/>
        </w:numPr>
        <w:rPr/>
      </w:pPr>
      <w:r>
        <w:rPr/>
        <w:t>Chapter 22: Civil Unrest and Active Threats</w:t>
      </w:r>
    </w:p>
    <w:p>
      <w:pPr>
        <w:pStyle w:val="ListBullet"/>
        <w:numPr>
          <w:ilvl w:val="0"/>
          <w:numId w:val="1"/>
        </w:numPr>
        <w:rPr/>
      </w:pPr>
      <w:r>
        <w:rPr/>
        <w:t>Chapter 23: Cyberattacks and Long Disruptions</w:t>
      </w:r>
    </w:p>
    <w:p>
      <w:pPr>
        <w:pStyle w:val="ListBullet"/>
        <w:numPr>
          <w:ilvl w:val="0"/>
          <w:numId w:val="1"/>
        </w:numPr>
        <w:rPr/>
      </w:pPr>
      <w:r>
        <w:rPr/>
        <w:t>Chapter 24: Money Trouble and Job Loss</w:t>
      </w:r>
    </w:p>
    <w:p>
      <w:pPr>
        <w:pStyle w:val="ListBullet"/>
        <w:numPr>
          <w:ilvl w:val="0"/>
          <w:numId w:val="1"/>
        </w:numPr>
        <w:rPr/>
      </w:pPr>
      <w:r>
        <w:rPr/>
        <w:t>Chapter 25: Stranded: In Your Car or Outdoors</w:t>
      </w:r>
    </w:p>
    <w:p>
      <w:pPr>
        <w:pStyle w:val="ListBullet"/>
        <w:numPr>
          <w:ilvl w:val="0"/>
          <w:numId w:val="1"/>
        </w:numPr>
        <w:rPr/>
      </w:pPr>
      <w:r>
        <w:rPr/>
        <w:t>Chapter 26: After the Disaster: Recovery</w:t>
      </w:r>
    </w:p>
    <w:p>
      <w:pPr>
        <w:pStyle w:val="ListBullet"/>
        <w:numPr>
          <w:ilvl w:val="0"/>
          <w:numId w:val="1"/>
        </w:numPr>
        <w:rPr/>
      </w:pPr>
      <w:r>
        <w:rPr/>
        <w:t>Chapter 27: Checklists and Forms</w:t>
      </w:r>
    </w:p>
    <w:p>
      <w:pPr>
        <w:pStyle w:val="Heading2"/>
        <w:rPr/>
      </w:pPr>
      <w:r>
        <w:rPr/>
        <w:t>The full book and planner are free too</w:t>
      </w:r>
    </w:p>
    <w:p>
      <w:pPr>
        <w:pStyle w:val="Normal"/>
        <w:rPr/>
      </w:pPr>
      <w:r>
        <w:rPr/>
        <w:t>Like this guide, the full USA Survival Guide and the USA Survival Guide Family Emergency Planner are free, in Word and PDF. The planner holds all of the book's fill-in forms in one place, with extra medical pages for each person in the house and room for pets, kit checks and a yearly review. Print them, copy them, and share them with family and friends.</w:t>
      </w:r>
    </w:p>
    <w:p>
      <w:pPr>
        <w:pStyle w:val="Normal"/>
        <w:rPr/>
      </w:pPr>
      <w:r>
        <w:rPr/>
      </w:r>
      <w:r>
        <w:br w:type="page"/>
      </w:r>
    </w:p>
    <w:p>
      <w:pPr>
        <w:pStyle w:val="Heading1"/>
        <w:spacing w:before="0" w:after="360"/>
        <w:rPr/>
      </w:pPr>
      <w:bookmarkStart w:id="8" w:name="__RefHeading___Toc1318_2423616517"/>
      <w:bookmarkEnd w:id="8"/>
      <w:r>
        <w:rPr/>
        <w:t>Sources</w:t>
      </w:r>
    </w:p>
    <w:p>
      <w:pPr>
        <w:pStyle w:val="Normal"/>
        <w:rPr/>
      </w:pPr>
      <w:r>
        <w:rPr/>
        <w:t>These are the official pages behind the facts in these pages, checked in October 2026. The full list, chapter by chapter, is in USA Survival Guide.</w:t>
      </w:r>
    </w:p>
    <w:p>
      <w:pPr>
        <w:pStyle w:val="Normal"/>
        <w:spacing w:before="0" w:after="60"/>
        <w:ind w:hanging="360" w:left="360"/>
        <w:rPr/>
      </w:pPr>
      <w:r>
        <w:rPr>
          <w:sz w:val="19"/>
        </w:rPr>
        <w:t>Ready.gov Build a Kit: survive on your own for several days; one gallon per person per day for several days; re-think needs every year. https://www.ready.gov/kit</w:t>
      </w:r>
    </w:p>
    <w:p>
      <w:pPr>
        <w:pStyle w:val="Normal"/>
        <w:spacing w:before="0" w:after="60"/>
        <w:ind w:hanging="360" w:left="360"/>
        <w:rPr/>
      </w:pPr>
      <w:r>
        <w:rPr>
          <w:sz w:val="19"/>
        </w:rPr>
        <w:t>Cal OES News (April 18, 2023): every county in California offers free emergency alerts; sign up in the county you live, work, or both.. https://www.news.caloes.ca.gov/stay-informed-stay-prepared-sign-up-for-emergency-alerts/</w:t>
      </w:r>
    </w:p>
    <w:p>
      <w:pPr>
        <w:pStyle w:val="Normal"/>
        <w:spacing w:before="0" w:after="60"/>
        <w:ind w:hanging="360" w:left="360"/>
        <w:rPr/>
      </w:pPr>
      <w:r>
        <w:rPr>
          <w:sz w:val="19"/>
        </w:rPr>
        <w:t>Ready.gov Water: store in cool, dark place; replace home-filled water every six months. https://www.ready.gov/water</w:t>
      </w:r>
    </w:p>
    <w:p>
      <w:pPr>
        <w:pStyle w:val="Normal"/>
        <w:spacing w:before="0" w:after="60"/>
        <w:ind w:hanging="360" w:left="360"/>
        <w:rPr/>
      </w:pPr>
      <w:r>
        <w:rPr>
          <w:sz w:val="19"/>
        </w:rPr>
        <w:t>CDC How to Create an Emergency Water Supply: 1 gallon per person per day for 3 days, 2-week supply, containers, cleaning and sanitizing steps, 50-70 F storage, label, replace every six months.. https://www.cdc.gov/water-emergency/about/how-to-create-and-store-an-emergency-water-supply.html</w:t>
      </w:r>
    </w:p>
    <w:p>
      <w:pPr>
        <w:pStyle w:val="Normal"/>
        <w:spacing w:before="0" w:after="60"/>
        <w:ind w:hanging="360" w:left="360"/>
        <w:rPr/>
      </w:pPr>
      <w:r>
        <w:rPr>
          <w:sz w:val="19"/>
        </w:rPr>
        <w:t>CDC How to Make Water Safe in an Emergency: cloudy water, boiling 1 minute/3 minutes above 6,500 feet, bleach amounts, tablets, filters.. https://www.cdc.gov/water-emergency/about/index.html</w:t>
      </w:r>
    </w:p>
    <w:p>
      <w:pPr>
        <w:pStyle w:val="Normal"/>
        <w:spacing w:before="0" w:after="60"/>
        <w:ind w:hanging="360" w:left="360"/>
        <w:rPr/>
      </w:pPr>
      <w:r>
        <w:rPr>
          <w:sz w:val="19"/>
        </w:rPr>
        <w:t>NWS New York: Watch, Warning, Advisory and Outlook definitions. https://www.weather.gov/okx/wwa_definitions</w:t>
      </w:r>
    </w:p>
    <w:p>
      <w:pPr>
        <w:pStyle w:val="Normal"/>
        <w:spacing w:before="0" w:after="60"/>
        <w:ind w:hanging="360" w:left="360"/>
        <w:rPr/>
      </w:pPr>
      <w:r>
        <w:rPr>
          <w:sz w:val="19"/>
        </w:rPr>
        <w:t>FoodSafety.gov: refrigerator and freezer times. https://www.foodsafety.gov/blog/three-ways-keep-food-safe-when-you-lose-power</w:t>
      </w:r>
    </w:p>
    <w:p>
      <w:pPr>
        <w:pStyle w:val="Normal"/>
        <w:spacing w:before="0" w:after="60"/>
        <w:ind w:hanging="360" w:left="360"/>
        <w:rPr/>
      </w:pPr>
      <w:r>
        <w:rPr>
          <w:sz w:val="19"/>
        </w:rPr>
        <w:t>CDC, Use a Generator Safely. https://www.cdc.gov/natural-disasters/psa-toolkit/use-a-generator-safely.html</w:t>
      </w:r>
    </w:p>
    <w:p>
      <w:pPr>
        <w:pStyle w:val="Normal"/>
        <w:spacing w:before="0" w:after="60"/>
        <w:ind w:hanging="360" w:left="360"/>
        <w:rPr/>
      </w:pPr>
      <w:r>
        <w:rPr>
          <w:sz w:val="19"/>
        </w:rPr>
        <w:t>American Red Cross, Power Outage Safety: downed lines. https://www.redcross.org/get-help/how-to-prepare-for-emergencies/types-of-emergencies/power-outage.html</w:t>
      </w:r>
    </w:p>
    <w:p>
      <w:pPr>
        <w:pStyle w:val="Normal"/>
        <w:spacing w:before="0" w:after="60"/>
        <w:ind w:hanging="360" w:left="360"/>
        <w:rPr/>
      </w:pPr>
      <w:r>
        <w:rPr>
          <w:sz w:val="19"/>
        </w:rPr>
        <w:t>National Weather Service: floodwater depths, Turn Around Don't Drown. https://www.weather.gov/ohx/flooding</w:t>
      </w:r>
    </w:p>
    <w:p>
      <w:pPr>
        <w:pStyle w:val="Normal"/>
        <w:spacing w:before="0" w:after="60"/>
        <w:ind w:hanging="360" w:left="360"/>
        <w:rPr/>
      </w:pPr>
      <w:r>
        <w:rPr>
          <w:sz w:val="19"/>
        </w:rPr>
        <w:t>HRSA, Calling Poison Help. https://poisonhelp.hrsa.gov/faq/calling-poison-help</w:t>
      </w:r>
    </w:p>
    <w:p>
      <w:pPr>
        <w:pStyle w:val="Normal"/>
        <w:spacing w:before="0" w:after="60"/>
        <w:ind w:hanging="360" w:left="360"/>
        <w:rPr/>
      </w:pPr>
      <w:r>
        <w:rPr>
          <w:sz w:val="19"/>
        </w:rPr>
        <w:t>SAMHSA, Disaster Distress Helpline. https://www.samhsa.gov/find-help/helplines/disaster-distress-helpline</w:t>
      </w:r>
    </w:p>
    <w:p>
      <w:pPr>
        <w:pStyle w:val="Normal"/>
        <w:spacing w:before="0" w:after="60"/>
        <w:ind w:hanging="360" w:left="360"/>
        <w:rPr/>
      </w:pPr>
      <w:r>
        <w:rPr>
          <w:sz w:val="19"/>
        </w:rPr>
        <w:t>988 Suicide and Crisis Lifeline. https://988lifeline.org/</w:t>
      </w:r>
    </w:p>
    <w:p>
      <w:pPr>
        <w:pStyle w:val="Normal"/>
        <w:spacing w:before="0" w:after="60"/>
        <w:ind w:hanging="360" w:left="360"/>
        <w:rPr/>
      </w:pPr>
      <w:r>
        <w:rPr>
          <w:sz w:val="19"/>
        </w:rPr>
        <w:t>DisasterAssistance.gov FAQs: FEMA Helpline. https://www.disasterassistance.gov/help/faqs</w:t>
      </w:r>
    </w:p>
    <w:p>
      <w:pPr>
        <w:pStyle w:val="Normal"/>
        <w:spacing w:before="0" w:after="60"/>
        <w:ind w:hanging="360" w:left="360"/>
        <w:rPr/>
      </w:pPr>
      <w:r>
        <w:rPr>
          <w:sz w:val="19"/>
        </w:rPr>
        <w:t>211. https://211.org/</w:t>
      </w:r>
    </w:p>
    <w:p>
      <w:pPr>
        <w:pStyle w:val="Normal"/>
        <w:spacing w:before="0" w:after="60"/>
        <w:ind w:hanging="360" w:left="360"/>
        <w:rPr/>
      </w:pPr>
      <w:r>
        <w:rPr>
          <w:sz w:val="19"/>
        </w:rPr>
        <w:t>National Weather Service: lightning safety. https://www.weather.gov/safety/lightning-safety-overview</w:t>
      </w:r>
    </w:p>
    <w:p>
      <w:pPr>
        <w:pStyle w:val="Normal"/>
        <w:spacing w:before="0" w:after="60"/>
        <w:ind w:hanging="360" w:left="360"/>
        <w:rPr/>
      </w:pPr>
      <w:r>
        <w:rPr>
          <w:sz w:val="19"/>
        </w:rPr>
        <w:t>Earthquake Country Alliance: Drop, Cover, and Hold On. https://www.earthquakecountry.org/dropcoverholdon/</w:t>
      </w:r>
    </w:p>
    <w:p>
      <w:pPr>
        <w:pStyle w:val="Normal"/>
        <w:spacing w:before="0" w:after="60"/>
        <w:ind w:hanging="360" w:left="360"/>
        <w:rPr/>
      </w:pPr>
      <w:r>
        <w:rPr>
          <w:sz w:val="19"/>
        </w:rPr>
        <w:t>National Weather Service: tsunami natural warning signs. https://www.weather.gov/wrn/tsunami-sm</w:t>
      </w:r>
    </w:p>
    <w:p>
      <w:pPr>
        <w:pStyle w:val="Normal"/>
        <w:spacing w:before="0" w:after="60"/>
        <w:ind w:hanging="360" w:left="360"/>
        <w:rPr/>
      </w:pPr>
      <w:r>
        <w:rPr>
          <w:sz w:val="19"/>
        </w:rPr>
        <w:t>Earthquake Country Alliance: gas safety. https://www.earthquakecountry.org/step1/gassafety/</w:t>
      </w:r>
    </w:p>
    <w:p>
      <w:pPr>
        <w:pStyle w:val="Normal"/>
        <w:spacing w:before="0" w:after="60"/>
        <w:ind w:hanging="360" w:left="360"/>
        <w:rPr/>
      </w:pPr>
      <w:r>
        <w:rPr>
          <w:sz w:val="19"/>
        </w:rPr>
        <w:t>CDC: Get Inside, Stay Inside, Stay Tuned. https://www.cdc.gov/radiation-emergencies/features/be-ready.html</w:t>
      </w:r>
    </w:p>
    <w:p>
      <w:pPr>
        <w:pStyle w:val="Normal"/>
        <w:spacing w:before="0" w:after="60"/>
        <w:ind w:hanging="360" w:left="360"/>
        <w:rPr/>
      </w:pPr>
      <w:r>
        <w:rPr>
          <w:sz w:val="19"/>
        </w:rPr>
        <w:t>Ready.gov, Attacks in Crowded and Public Spaces: Run, Hide, Fight. https://www.ready.gov/terrorism</w:t>
      </w:r>
    </w:p>
    <w:p>
      <w:pPr>
        <w:pStyle w:val="Normal"/>
        <w:rPr/>
      </w:pPr>
      <w:r>
        <w:rPr/>
      </w:r>
      <w:r>
        <w:br w:type="page"/>
      </w:r>
    </w:p>
    <w:p>
      <w:pPr>
        <w:pStyle w:val="Heading1"/>
        <w:spacing w:before="0" w:after="360"/>
        <w:rPr/>
      </w:pPr>
      <w:bookmarkStart w:id="9" w:name="__RefHeading___Toc1320_2423616517"/>
      <w:bookmarkEnd w:id="9"/>
      <w:r>
        <w:rPr/>
        <w:t>About the Author</w:t>
      </w:r>
    </w:p>
    <w:p>
      <w:pPr>
        <w:pStyle w:val="Normal"/>
        <w:rPr/>
      </w:pPr>
      <w:r>
        <w:rPr/>
        <w:t>Andrew Dominguez is a business professional and the owner of Trinfinity Enterprises. He has spent about 40 years in utility and infrastructure work. He writes the way he teaches: plainly, and for the person doing the work.</w:t>
      </w:r>
    </w:p>
    <w:p>
      <w:pPr>
        <w:pStyle w:val="Normal"/>
        <w:widowControl/>
        <w:bidi w:val="0"/>
        <w:spacing w:lineRule="auto" w:line="276" w:before="0" w:after="160"/>
        <w:jc w:val="left"/>
        <w:rPr/>
      </w:pPr>
      <w:r>
        <w:rPr/>
        <w:t>He is also the author of USA Survival Guide; Project and Program Management, Phase by Phase; Revelation Bible Study: A Verse-by-Verse Study; and New Beginnings: A Course in Reconciliation &amp; Recovery. He and his wife, Tracy, live in Dayton, Nevada.</w:t>
      </w:r>
    </w:p>
    <w:sectPr>
      <w:footerReference w:type="even" r:id="rId2"/>
      <w:footerReference w:type="default" r:id="rId3"/>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21</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2"/>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2"/>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90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
  <dcterms:modified xsi:type="dcterms:W3CDTF">2026-10-27T17:31:47Z</dcterms:modified>
  <cp:revision>2</cp:revision>
  <dc:subject/>
  <dc:title>USA Survival Guide: Getting Started: A Free Guide to Your First Steps in Emergency Preparedness</dc:title>
</cp:coreProperties>
</file>

<file path=docProps/custom.xml><?xml version="1.0" encoding="utf-8"?>
<Properties xmlns="http://schemas.openxmlformats.org/officeDocument/2006/custom-properties" xmlns:vt="http://schemas.openxmlformats.org/officeDocument/2006/docPropsVTypes"/>
</file>